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EEE0" w14:textId="77777777" w:rsidR="00AF7960" w:rsidRPr="00412348" w:rsidRDefault="00AF7960" w:rsidP="00AF7960"/>
    <w:p w14:paraId="7CECD23A" w14:textId="77777777" w:rsidR="00412348" w:rsidRPr="00412348" w:rsidRDefault="00412348" w:rsidP="00AF7960">
      <w:pPr>
        <w:pStyle w:val="SESubheaderintropara"/>
        <w:rPr>
          <w:color w:val="EE3A24"/>
          <w:sz w:val="56"/>
          <w:szCs w:val="48"/>
          <w:lang w:val="en-GB"/>
        </w:rPr>
      </w:pPr>
      <w:r w:rsidRPr="00412348">
        <w:rPr>
          <w:color w:val="EE3A24"/>
          <w:sz w:val="56"/>
          <w:szCs w:val="48"/>
          <w:lang w:val="en-GB"/>
        </w:rPr>
        <w:t xml:space="preserve">Grade Assessment Day </w:t>
      </w:r>
    </w:p>
    <w:p w14:paraId="2449FD86" w14:textId="400A0509" w:rsidR="00AF7960" w:rsidRPr="00412348" w:rsidRDefault="00412348" w:rsidP="00AF7960">
      <w:pPr>
        <w:pStyle w:val="SESubheaderintropara"/>
        <w:rPr>
          <w:lang w:val="en-GB"/>
        </w:rPr>
      </w:pPr>
      <w:r w:rsidRPr="00412348">
        <w:rPr>
          <w:lang w:val="en-GB"/>
        </w:rPr>
        <w:t>Grades available – Figure</w:t>
      </w:r>
      <w:r w:rsidR="003A7C66">
        <w:rPr>
          <w:lang w:val="en-GB"/>
        </w:rPr>
        <w:t xml:space="preserve"> 1-5 </w:t>
      </w:r>
      <w:r w:rsidRPr="00412348">
        <w:rPr>
          <w:lang w:val="en-GB"/>
        </w:rPr>
        <w:t xml:space="preserve">/Routine </w:t>
      </w:r>
      <w:r w:rsidR="00F23AB8">
        <w:rPr>
          <w:lang w:val="en-GB"/>
        </w:rPr>
        <w:t>3-5</w:t>
      </w:r>
    </w:p>
    <w:p w14:paraId="458FBA4C" w14:textId="13AA2768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Region:</w:t>
      </w:r>
      <w:r w:rsidR="003A7C66">
        <w:rPr>
          <w:lang w:val="en-GB"/>
        </w:rPr>
        <w:t xml:space="preserve"> North West</w:t>
      </w:r>
    </w:p>
    <w:p w14:paraId="35EACD6D" w14:textId="77777777" w:rsidR="00412348" w:rsidRPr="00412348" w:rsidRDefault="00412348" w:rsidP="00412348">
      <w:pPr>
        <w:pStyle w:val="SEBodytext"/>
        <w:rPr>
          <w:lang w:val="en-GB"/>
        </w:rPr>
      </w:pPr>
    </w:p>
    <w:p w14:paraId="0BD7A3F2" w14:textId="5FC86794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Assessment Address:</w:t>
      </w:r>
      <w:r w:rsidR="003A7C66">
        <w:rPr>
          <w:lang w:val="en-GB"/>
        </w:rPr>
        <w:t xml:space="preserve"> Irlam and Cadishead Leisure Centre, Liverpool Rd, Irlam, M44 6AJ</w:t>
      </w:r>
    </w:p>
    <w:p w14:paraId="6AB92A1E" w14:textId="77777777" w:rsidR="00412348" w:rsidRPr="00412348" w:rsidRDefault="00412348" w:rsidP="00412348">
      <w:pPr>
        <w:pStyle w:val="SEBodytext"/>
        <w:rPr>
          <w:lang w:val="en-GB"/>
        </w:rPr>
      </w:pPr>
    </w:p>
    <w:p w14:paraId="5C91AB5F" w14:textId="00FF7494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Date: </w:t>
      </w:r>
      <w:r w:rsidR="003A7C66">
        <w:rPr>
          <w:lang w:val="en-GB"/>
        </w:rPr>
        <w:t xml:space="preserve">Saturday </w:t>
      </w:r>
      <w:r w:rsidR="00F23AB8">
        <w:rPr>
          <w:lang w:val="en-GB"/>
        </w:rPr>
        <w:t>4</w:t>
      </w:r>
      <w:r w:rsidR="003A7C66" w:rsidRPr="003A7C66">
        <w:rPr>
          <w:vertAlign w:val="superscript"/>
          <w:lang w:val="en-GB"/>
        </w:rPr>
        <w:t>th</w:t>
      </w:r>
      <w:r w:rsidR="003A7C66">
        <w:rPr>
          <w:lang w:val="en-GB"/>
        </w:rPr>
        <w:t xml:space="preserve"> </w:t>
      </w:r>
      <w:r w:rsidR="00F23AB8">
        <w:rPr>
          <w:lang w:val="en-GB"/>
        </w:rPr>
        <w:t xml:space="preserve">October </w:t>
      </w:r>
      <w:r w:rsidR="003A7C66">
        <w:rPr>
          <w:lang w:val="en-GB"/>
        </w:rPr>
        <w:t>2025</w:t>
      </w:r>
    </w:p>
    <w:p w14:paraId="5B68399F" w14:textId="77777777" w:rsidR="00412348" w:rsidRPr="00412348" w:rsidRDefault="00412348" w:rsidP="00412348">
      <w:pPr>
        <w:pStyle w:val="SEBodytext"/>
        <w:rPr>
          <w:lang w:val="en-GB"/>
        </w:rPr>
      </w:pPr>
    </w:p>
    <w:p w14:paraId="487767FF" w14:textId="02CDBBED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Time: </w:t>
      </w:r>
      <w:r w:rsidR="003A7C66">
        <w:rPr>
          <w:lang w:val="en-GB"/>
        </w:rPr>
        <w:t>5 to 7.30pm</w:t>
      </w:r>
    </w:p>
    <w:p w14:paraId="27DD764F" w14:textId="77777777" w:rsidR="00412348" w:rsidRPr="00412348" w:rsidRDefault="00412348" w:rsidP="00412348">
      <w:pPr>
        <w:pStyle w:val="SEBodytext"/>
        <w:rPr>
          <w:lang w:val="en-GB"/>
        </w:rPr>
      </w:pPr>
    </w:p>
    <w:p w14:paraId="761071EA" w14:textId="00D07F84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Registration:  </w:t>
      </w:r>
      <w:r w:rsidR="003A7C66">
        <w:rPr>
          <w:lang w:val="en-GB"/>
        </w:rPr>
        <w:t>4.15pm</w:t>
      </w:r>
    </w:p>
    <w:p w14:paraId="6FEF0734" w14:textId="77777777" w:rsidR="00412348" w:rsidRPr="00412348" w:rsidRDefault="00412348" w:rsidP="00412348">
      <w:pPr>
        <w:pStyle w:val="SEBodytext"/>
        <w:rPr>
          <w:lang w:val="en-GB"/>
        </w:rPr>
      </w:pPr>
    </w:p>
    <w:p w14:paraId="3FF456FE" w14:textId="221D60D6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Land assessment:</w:t>
      </w:r>
      <w:r w:rsidR="003A7C66">
        <w:rPr>
          <w:lang w:val="en-GB"/>
        </w:rPr>
        <w:t xml:space="preserve"> 4.</w:t>
      </w:r>
      <w:r w:rsidR="00B6578C">
        <w:rPr>
          <w:lang w:val="en-GB"/>
        </w:rPr>
        <w:t>3</w:t>
      </w:r>
      <w:r w:rsidR="003A7C66">
        <w:rPr>
          <w:lang w:val="en-GB"/>
        </w:rPr>
        <w:t>0pm</w:t>
      </w:r>
    </w:p>
    <w:p w14:paraId="1BBA26EB" w14:textId="77777777" w:rsidR="00412348" w:rsidRPr="00412348" w:rsidRDefault="00412348" w:rsidP="00412348">
      <w:pPr>
        <w:pStyle w:val="SEBodytext"/>
        <w:rPr>
          <w:lang w:val="en-GB"/>
        </w:rPr>
      </w:pPr>
    </w:p>
    <w:p w14:paraId="4F73B447" w14:textId="40F0629B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Pool assessment:</w:t>
      </w:r>
      <w:r w:rsidR="003A7C66">
        <w:rPr>
          <w:lang w:val="en-GB"/>
        </w:rPr>
        <w:t xml:space="preserve"> 5pm</w:t>
      </w:r>
    </w:p>
    <w:p w14:paraId="24D7D665" w14:textId="77777777" w:rsidR="00412348" w:rsidRPr="00412348" w:rsidRDefault="00412348" w:rsidP="00412348">
      <w:pPr>
        <w:pStyle w:val="SEBodytext"/>
        <w:rPr>
          <w:lang w:val="en-GB"/>
        </w:rPr>
      </w:pPr>
    </w:p>
    <w:p w14:paraId="0748A8ED" w14:textId="05FB1D2D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t>Senior Judge</w:t>
      </w:r>
      <w:r w:rsidR="003A7C66">
        <w:rPr>
          <w:lang w:val="en-GB"/>
        </w:rPr>
        <w:t xml:space="preserve"> </w:t>
      </w:r>
      <w:r w:rsidR="00F23AB8">
        <w:rPr>
          <w:lang w:val="en-GB"/>
        </w:rPr>
        <w:t>–</w:t>
      </w:r>
      <w:r w:rsidR="003A7C66">
        <w:rPr>
          <w:lang w:val="en-GB"/>
        </w:rPr>
        <w:t xml:space="preserve"> </w:t>
      </w:r>
      <w:r w:rsidR="00F23AB8">
        <w:rPr>
          <w:lang w:val="en-GB"/>
        </w:rPr>
        <w:t>Camilla Hadcock</w:t>
      </w:r>
    </w:p>
    <w:p w14:paraId="09854379" w14:textId="6F8225B0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Closing date for applications: </w:t>
      </w:r>
      <w:r w:rsidR="003A7C66">
        <w:rPr>
          <w:lang w:val="en-GB"/>
        </w:rPr>
        <w:t xml:space="preserve">Monday </w:t>
      </w:r>
      <w:r w:rsidR="00F23AB8">
        <w:rPr>
          <w:lang w:val="en-GB"/>
        </w:rPr>
        <w:t>22</w:t>
      </w:r>
      <w:r w:rsidR="00F23AB8" w:rsidRPr="00F23AB8">
        <w:rPr>
          <w:vertAlign w:val="superscript"/>
          <w:lang w:val="en-GB"/>
        </w:rPr>
        <w:t>nd</w:t>
      </w:r>
      <w:r w:rsidR="00F23AB8">
        <w:rPr>
          <w:lang w:val="en-GB"/>
        </w:rPr>
        <w:t xml:space="preserve"> September </w:t>
      </w:r>
      <w:r w:rsidR="003A7C66">
        <w:rPr>
          <w:lang w:val="en-GB"/>
        </w:rPr>
        <w:t>2025 midnight</w:t>
      </w:r>
    </w:p>
    <w:p w14:paraId="587A3559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35D809B" w14:textId="77777777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lastRenderedPageBreak/>
        <w:t>Applications</w:t>
      </w:r>
    </w:p>
    <w:p w14:paraId="151B9C05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Please complete the form below and email it to:                </w:t>
      </w:r>
    </w:p>
    <w:p w14:paraId="5F3D19E5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46175B3B" w14:textId="3433AA4E" w:rsidR="00412348" w:rsidRPr="00412348" w:rsidRDefault="00412348" w:rsidP="000F0476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Email </w:t>
      </w:r>
      <w:r w:rsidR="00794889" w:rsidRPr="00794889">
        <w:rPr>
          <w:color w:val="7030A0"/>
          <w:lang w:val="en-GB"/>
        </w:rPr>
        <w:t>sync</w:t>
      </w:r>
      <w:r w:rsidR="00794889">
        <w:rPr>
          <w:color w:val="7030A0"/>
          <w:lang w:val="en-GB"/>
        </w:rPr>
        <w:t>h</w:t>
      </w:r>
      <w:r w:rsidR="00794889" w:rsidRPr="00794889">
        <w:rPr>
          <w:color w:val="7030A0"/>
          <w:lang w:val="en-GB"/>
        </w:rPr>
        <w:t>rofoex@gmail.com</w:t>
      </w:r>
    </w:p>
    <w:p w14:paraId="0913B5A3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42BE177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Payment should be made following the link below once your club has been notified that entries have been accepted. </w:t>
      </w:r>
    </w:p>
    <w:p w14:paraId="3275755D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F24302C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b/>
          <w:lang w:val="en-GB"/>
        </w:rPr>
        <w:t>£17.50</w:t>
      </w:r>
      <w:r w:rsidRPr="00412348">
        <w:rPr>
          <w:lang w:val="en-GB"/>
        </w:rPr>
        <w:t xml:space="preserve"> per swimmer, per grade entry. </w:t>
      </w:r>
    </w:p>
    <w:p w14:paraId="0A58FB74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12B34119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>Payment link please TBC.</w:t>
      </w:r>
    </w:p>
    <w:p w14:paraId="01D51927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732A211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b/>
          <w:lang w:val="en-GB"/>
        </w:rPr>
        <w:t>Clubs must send applications in bulk, no individual applications from swimmers will be accepted.</w:t>
      </w:r>
      <w:r w:rsidRPr="00412348">
        <w:rPr>
          <w:lang w:val="en-GB"/>
        </w:rPr>
        <w:t xml:space="preserve"> There will be approximately 100 applications accepted, 50% of which will be from regional applicants. Your club will be advised in advance of the swimmers who have been allocated a place to take their assessment plus full arrangements for the day.</w:t>
      </w:r>
    </w:p>
    <w:p w14:paraId="1C80492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0083725B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Judges to accompany swimmers: clubs are to provide sufficient, appropriately qualified assessors to accompany their swimmers, as follows: </w:t>
      </w:r>
    </w:p>
    <w:p w14:paraId="4DC6B2F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ACCD0D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>1 – 5 swimmers</w:t>
      </w:r>
      <w:r w:rsidRPr="00412348">
        <w:rPr>
          <w:lang w:val="en-GB"/>
        </w:rPr>
        <w:tab/>
        <w:t xml:space="preserve">      1 judge will be required, </w:t>
      </w:r>
    </w:p>
    <w:p w14:paraId="7E750AB1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>6 -15 swimmers</w:t>
      </w:r>
      <w:r w:rsidRPr="00412348">
        <w:rPr>
          <w:lang w:val="en-GB"/>
        </w:rPr>
        <w:tab/>
        <w:t xml:space="preserve">      3 judges will be required.</w:t>
      </w:r>
    </w:p>
    <w:p w14:paraId="6B281DC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 xml:space="preserve">16-25 swimmers </w:t>
      </w:r>
      <w:r w:rsidRPr="00412348">
        <w:rPr>
          <w:lang w:val="en-GB"/>
        </w:rPr>
        <w:tab/>
        <w:t xml:space="preserve">      4 judges. </w:t>
      </w:r>
    </w:p>
    <w:p w14:paraId="7D0BA106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422D70DF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>This will increase in multiples of ten.</w:t>
      </w:r>
    </w:p>
    <w:p w14:paraId="644FE111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77A4302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Clubs must send a Level 2 or 3 judge if submitting Grade 3, 4 and 5 for assessment. Failing to supply this level of assessor may preclude your swimmers from being assessed if we do not have sufficient assessors to cover.  </w:t>
      </w:r>
    </w:p>
    <w:p w14:paraId="58698AE7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4029E53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Clubs also need to provide at least one volunteer to support the event. </w:t>
      </w:r>
    </w:p>
    <w:p w14:paraId="5380D142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0FE8BB87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>Clubs must communicate who the responsible coach and team manager is for the swimmers during the assessment. This can be shared between clubs.</w:t>
      </w:r>
    </w:p>
    <w:p w14:paraId="6E6EE8C1" w14:textId="77777777" w:rsidR="00412348" w:rsidRPr="00412348" w:rsidRDefault="00412348" w:rsidP="00412348">
      <w:pPr>
        <w:pStyle w:val="ListParagraph"/>
      </w:pPr>
    </w:p>
    <w:p w14:paraId="2FE43597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Please complete and return the club coordinator, judges and volunteer information form and return by email.</w:t>
      </w:r>
    </w:p>
    <w:p w14:paraId="60E8B6E6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5ABD759D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>Important note: Swimmers cannot retake a Grade within one calendar month of a previous failed attempt but may attempt a grade again to obtain a higher pass level.  Club coaches must sign to confirm swimmers are ready to attempt the grade entered for.</w:t>
      </w:r>
    </w:p>
    <w:p w14:paraId="3155DCA1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45FDE91A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>Swimmers may only attempt Figure or Routine grade 4 or 5 at the appropriate age related time:</w:t>
      </w:r>
    </w:p>
    <w:p w14:paraId="38E45167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2A13B6C8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 xml:space="preserve">E.g. </w:t>
      </w:r>
      <w:r w:rsidRPr="00412348">
        <w:rPr>
          <w:b/>
          <w:lang w:val="en-GB"/>
        </w:rPr>
        <w:tab/>
        <w:t>Figure grade 4 – September 1st of the year before they turn 13</w:t>
      </w:r>
    </w:p>
    <w:p w14:paraId="5157F2BE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 xml:space="preserve">      </w:t>
      </w:r>
      <w:r w:rsidRPr="00412348">
        <w:rPr>
          <w:b/>
          <w:lang w:val="en-GB"/>
        </w:rPr>
        <w:tab/>
      </w:r>
    </w:p>
    <w:p w14:paraId="360845EE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ab/>
        <w:t xml:space="preserve">Figure grade 5 – September 1st of the year before they turn 15 </w:t>
      </w:r>
    </w:p>
    <w:p w14:paraId="766F8C4E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      </w:t>
      </w:r>
    </w:p>
    <w:p w14:paraId="30668C2A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91BFC99" w14:textId="77777777" w:rsidR="00412348" w:rsidRPr="00412348" w:rsidRDefault="00412348" w:rsidP="00412348">
      <w:pPr>
        <w:pStyle w:val="SEHeader"/>
        <w:rPr>
          <w:lang w:val="en-GB"/>
        </w:rPr>
      </w:pPr>
      <w:r w:rsidRPr="00412348">
        <w:rPr>
          <w:lang w:val="en-GB"/>
        </w:rPr>
        <w:lastRenderedPageBreak/>
        <w:t>General Conditions</w:t>
      </w:r>
    </w:p>
    <w:p w14:paraId="71B67583" w14:textId="77777777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t>Black costume and white hat to be worn</w:t>
      </w:r>
    </w:p>
    <w:p w14:paraId="7FC70D0F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124CFD00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elements must be attempted and awarded a mark.</w:t>
      </w:r>
    </w:p>
    <w:p w14:paraId="2E92A8EA" w14:textId="77777777" w:rsidR="00412348" w:rsidRPr="00412348" w:rsidRDefault="00412348" w:rsidP="00412348">
      <w:pPr>
        <w:pStyle w:val="SEBodytext"/>
        <w:rPr>
          <w:lang w:val="en-GB"/>
        </w:rPr>
      </w:pPr>
    </w:p>
    <w:p w14:paraId="4B66F08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The result will be determined by the average mark over the 10 elements. </w:t>
      </w:r>
    </w:p>
    <w:p w14:paraId="47262483" w14:textId="77777777" w:rsidR="00412348" w:rsidRPr="00412348" w:rsidRDefault="00412348" w:rsidP="00412348">
      <w:pPr>
        <w:pStyle w:val="SEBodytext"/>
        <w:rPr>
          <w:lang w:val="en-GB"/>
        </w:rPr>
      </w:pPr>
    </w:p>
    <w:p w14:paraId="1D539BA5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elements have to contain the minimum requirements to achieve the bronze pass mark of a 5.0.</w:t>
      </w:r>
    </w:p>
    <w:p w14:paraId="2B86CB8E" w14:textId="77777777" w:rsidR="00412348" w:rsidRPr="00412348" w:rsidRDefault="00412348" w:rsidP="00412348">
      <w:pPr>
        <w:pStyle w:val="SEBodytext"/>
        <w:rPr>
          <w:lang w:val="en-GB"/>
        </w:rPr>
      </w:pPr>
    </w:p>
    <w:p w14:paraId="6D3BCC6B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If more than 2 elements have a score of less than 4.5 it will be an automatic fail.</w:t>
      </w:r>
    </w:p>
    <w:p w14:paraId="2A1E09CD" w14:textId="77777777" w:rsidR="00412348" w:rsidRPr="00412348" w:rsidRDefault="00412348" w:rsidP="00412348">
      <w:pPr>
        <w:pStyle w:val="SEBodytext"/>
        <w:rPr>
          <w:lang w:val="en-GB"/>
        </w:rPr>
      </w:pPr>
    </w:p>
    <w:p w14:paraId="5D6ACAB9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Unless otherwise stated, movements should be performed relatively stationary and in uniform motion.</w:t>
      </w:r>
    </w:p>
    <w:p w14:paraId="64EFFF76" w14:textId="77777777" w:rsidR="00412348" w:rsidRPr="00412348" w:rsidRDefault="00412348" w:rsidP="00412348">
      <w:pPr>
        <w:pStyle w:val="SEBodytext"/>
        <w:rPr>
          <w:lang w:val="en-GB"/>
        </w:rPr>
      </w:pPr>
    </w:p>
    <w:p w14:paraId="66282D0E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Assessments will mimic a competition and all swimmers can only attempt each element once. </w:t>
      </w:r>
    </w:p>
    <w:p w14:paraId="2E554E19" w14:textId="77777777" w:rsidR="00412348" w:rsidRPr="00412348" w:rsidRDefault="00412348" w:rsidP="00412348">
      <w:pPr>
        <w:pStyle w:val="SEBodytext"/>
        <w:rPr>
          <w:lang w:val="en-GB"/>
        </w:rPr>
      </w:pPr>
    </w:p>
    <w:p w14:paraId="19A1F10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the entries in routine grades, the water depth must be at least 1.8 meters.</w:t>
      </w:r>
    </w:p>
    <w:p w14:paraId="74A821C8" w14:textId="77777777" w:rsidR="00412348" w:rsidRPr="00412348" w:rsidRDefault="00412348" w:rsidP="00412348">
      <w:pPr>
        <w:pStyle w:val="SEBodytext"/>
        <w:rPr>
          <w:lang w:val="en-GB"/>
        </w:rPr>
      </w:pPr>
    </w:p>
    <w:p w14:paraId="7124F51B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figure grades 3-5 an appropriate depth of water should be available for vertical descents and spins.</w:t>
      </w:r>
    </w:p>
    <w:p w14:paraId="31DC0BF7" w14:textId="77777777" w:rsidR="00412348" w:rsidRPr="00412348" w:rsidRDefault="00412348" w:rsidP="00412348">
      <w:pPr>
        <w:pStyle w:val="SEBodytext"/>
        <w:rPr>
          <w:lang w:val="en-GB"/>
        </w:rPr>
      </w:pPr>
    </w:p>
    <w:p w14:paraId="61C3BFA5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dry land skills swimmers must wear fitted shorts or leggings.</w:t>
      </w:r>
    </w:p>
    <w:p w14:paraId="2D9C10A2" w14:textId="77777777" w:rsidR="00412348" w:rsidRPr="00412348" w:rsidRDefault="00412348" w:rsidP="00412348">
      <w:pPr>
        <w:pStyle w:val="SEBodytext"/>
        <w:rPr>
          <w:lang w:val="en-GB"/>
        </w:rPr>
      </w:pPr>
    </w:p>
    <w:p w14:paraId="5736DBB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Judges are asked to highlight any areas in which the swimmers are not yet competent in the feedback box.</w:t>
      </w:r>
    </w:p>
    <w:p w14:paraId="6E97AC2E" w14:textId="77777777" w:rsidR="00412348" w:rsidRPr="00412348" w:rsidRDefault="00412348" w:rsidP="00412348">
      <w:pPr>
        <w:pStyle w:val="SEBodytext"/>
        <w:rPr>
          <w:lang w:val="en-GB"/>
        </w:rPr>
      </w:pPr>
    </w:p>
    <w:p w14:paraId="4BB5637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No retakes will be offered unless requested by the supervising Level 3 Judge.                                      </w:t>
      </w:r>
    </w:p>
    <w:p w14:paraId="08B57E5C" w14:textId="77777777" w:rsidR="00412348" w:rsidRPr="00412348" w:rsidRDefault="00412348" w:rsidP="00412348">
      <w:pPr>
        <w:pStyle w:val="SEBodytext"/>
        <w:rPr>
          <w:lang w:val="en-GB"/>
        </w:rPr>
      </w:pPr>
    </w:p>
    <w:p w14:paraId="35BD56C1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figures will be judges following the current World Aquatics judging guide.</w:t>
      </w:r>
    </w:p>
    <w:p w14:paraId="3BB600F5" w14:textId="77777777" w:rsidR="00412348" w:rsidRPr="00412348" w:rsidRDefault="00412348" w:rsidP="00412348">
      <w:pPr>
        <w:pStyle w:val="SEBodytext"/>
        <w:rPr>
          <w:lang w:val="en-GB"/>
        </w:rPr>
      </w:pPr>
    </w:p>
    <w:p w14:paraId="504F7E7C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Any concerns about how an assessment has taken place must be brought to the supervising Level 3 Judge by a coach or team manager from the club during the assessment time.</w:t>
      </w:r>
    </w:p>
    <w:p w14:paraId="14B43FD4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 </w:t>
      </w:r>
    </w:p>
    <w:p w14:paraId="62016741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AE30E24" w14:textId="77777777" w:rsidR="00412348" w:rsidRPr="00412348" w:rsidRDefault="00412348" w:rsidP="00412348">
      <w:pPr>
        <w:pStyle w:val="SEHeader"/>
        <w:rPr>
          <w:lang w:val="en-GB"/>
        </w:rPr>
      </w:pPr>
      <w:r w:rsidRPr="00412348">
        <w:rPr>
          <w:lang w:val="en-GB"/>
        </w:rPr>
        <w:lastRenderedPageBreak/>
        <w:t xml:space="preserve">Club entry form </w:t>
      </w:r>
    </w:p>
    <w:p w14:paraId="23A259A4" w14:textId="77777777" w:rsidR="00412348" w:rsidRPr="00412348" w:rsidRDefault="00412348" w:rsidP="00412348">
      <w:pPr>
        <w:pStyle w:val="SEBodytext"/>
        <w:rPr>
          <w:lang w:val="en-GB"/>
        </w:rPr>
      </w:pPr>
    </w:p>
    <w:tbl>
      <w:tblPr>
        <w:tblStyle w:val="TableGridLight"/>
        <w:tblW w:w="9039" w:type="dxa"/>
        <w:shd w:val="clear" w:color="auto" w:fill="FFFFFF" w:themeFill="background1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7"/>
        <w:gridCol w:w="173"/>
        <w:gridCol w:w="279"/>
        <w:gridCol w:w="1356"/>
        <w:gridCol w:w="904"/>
        <w:gridCol w:w="721"/>
        <w:gridCol w:w="183"/>
        <w:gridCol w:w="384"/>
        <w:gridCol w:w="255"/>
        <w:gridCol w:w="717"/>
        <w:gridCol w:w="452"/>
        <w:gridCol w:w="1808"/>
      </w:tblGrid>
      <w:tr w:rsidR="00412348" w:rsidRPr="00412348" w14:paraId="52274C68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655A50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Centre</w:t>
            </w:r>
            <w:r w:rsidR="004014D9">
              <w:rPr>
                <w:lang w:val="en-GB"/>
              </w:rPr>
              <w:t>: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14:paraId="3EA9873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822" w:type="dxa"/>
            <w:gridSpan w:val="3"/>
            <w:shd w:val="clear" w:color="auto" w:fill="EEEEEE" w:themeFill="background2"/>
          </w:tcPr>
          <w:p w14:paraId="08B60CC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Date</w:t>
            </w:r>
            <w:r w:rsidR="004014D9">
              <w:rPr>
                <w:lang w:val="en-GB"/>
              </w:rPr>
              <w:t>: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B13D03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5E775B53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48AB12B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Name of club: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65FAB82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63434F50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3F770F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Club coordinator: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66B5B08F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92B8237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846A97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39DF5E2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661D4B78" w14:textId="77777777" w:rsidTr="008D77F9">
        <w:trPr>
          <w:trHeight w:val="396"/>
        </w:trPr>
        <w:tc>
          <w:tcPr>
            <w:tcW w:w="1980" w:type="dxa"/>
            <w:gridSpan w:val="2"/>
            <w:shd w:val="clear" w:color="auto" w:fill="EEEEEE" w:themeFill="background2"/>
          </w:tcPr>
          <w:p w14:paraId="252F4A7A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224903A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1D74F96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0CE530D6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Contact email: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4F8F26FB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A487175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7C15169D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Contact phone: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50117F2B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77121C03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5835715D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Contact mobile: 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154AF12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15B115E7" w14:textId="77777777" w:rsidTr="00412348">
        <w:tc>
          <w:tcPr>
            <w:tcW w:w="9039" w:type="dxa"/>
            <w:gridSpan w:val="12"/>
            <w:shd w:val="clear" w:color="auto" w:fill="FFFFFF" w:themeFill="background1"/>
          </w:tcPr>
          <w:p w14:paraId="0CC99DC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*Please note contact will be by email unless within the last 48 hours</w:t>
            </w:r>
          </w:p>
          <w:p w14:paraId="2DB7549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6D3497D1" w14:textId="77777777" w:rsidR="00412348" w:rsidRPr="00412348" w:rsidRDefault="00412348" w:rsidP="00412348">
            <w:pPr>
              <w:pStyle w:val="SEBodytext"/>
              <w:rPr>
                <w:bCs/>
                <w:color w:val="FF0000"/>
                <w:szCs w:val="16"/>
                <w:lang w:val="en-GB"/>
              </w:rPr>
            </w:pPr>
            <w:r w:rsidRPr="00412348">
              <w:rPr>
                <w:bCs/>
                <w:color w:val="EE3A24" w:themeColor="accent3"/>
                <w:szCs w:val="16"/>
                <w:lang w:val="en-GB"/>
              </w:rPr>
              <w:t>I confirm that all swimmers are ready to attempt the Grades applied for.</w:t>
            </w:r>
          </w:p>
        </w:tc>
      </w:tr>
      <w:tr w:rsidR="00412348" w:rsidRPr="00412348" w14:paraId="5BF53047" w14:textId="77777777" w:rsidTr="008D77F9">
        <w:trPr>
          <w:trHeight w:val="430"/>
        </w:trPr>
        <w:tc>
          <w:tcPr>
            <w:tcW w:w="5807" w:type="dxa"/>
            <w:gridSpan w:val="8"/>
            <w:shd w:val="clear" w:color="auto" w:fill="FFFFFF" w:themeFill="background1"/>
          </w:tcPr>
          <w:p w14:paraId="45A204D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3232" w:type="dxa"/>
            <w:gridSpan w:val="4"/>
            <w:shd w:val="clear" w:color="auto" w:fill="EEEEEE" w:themeFill="background2"/>
            <w:vAlign w:val="center"/>
          </w:tcPr>
          <w:p w14:paraId="739FFE8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Signed by Club Head Coach</w:t>
            </w:r>
          </w:p>
        </w:tc>
      </w:tr>
      <w:tr w:rsidR="00412348" w:rsidRPr="00412348" w14:paraId="7D77ED01" w14:textId="77777777" w:rsidTr="00412348">
        <w:trPr>
          <w:trHeight w:val="923"/>
        </w:trPr>
        <w:tc>
          <w:tcPr>
            <w:tcW w:w="1807" w:type="dxa"/>
            <w:shd w:val="clear" w:color="auto" w:fill="FFFFFF" w:themeFill="background1"/>
          </w:tcPr>
          <w:p w14:paraId="6849F18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 xml:space="preserve">Figures 1  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77C3AAC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2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287C3D6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3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414BBA62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4</w:t>
            </w:r>
          </w:p>
        </w:tc>
        <w:tc>
          <w:tcPr>
            <w:tcW w:w="1808" w:type="dxa"/>
            <w:shd w:val="clear" w:color="auto" w:fill="FFFFFF" w:themeFill="background1"/>
          </w:tcPr>
          <w:p w14:paraId="113A1D04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 xml:space="preserve"> Figures 5</w:t>
            </w:r>
          </w:p>
        </w:tc>
      </w:tr>
      <w:tr w:rsidR="00412348" w:rsidRPr="00412348" w14:paraId="3C837B00" w14:textId="77777777" w:rsidTr="00412348">
        <w:trPr>
          <w:trHeight w:val="953"/>
        </w:trPr>
        <w:tc>
          <w:tcPr>
            <w:tcW w:w="1807" w:type="dxa"/>
            <w:shd w:val="clear" w:color="auto" w:fill="FFFFFF" w:themeFill="background1"/>
          </w:tcPr>
          <w:p w14:paraId="7CCC354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1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4125A13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2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5BA69784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3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23A5C720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4</w:t>
            </w:r>
          </w:p>
          <w:p w14:paraId="63995645" w14:textId="77777777" w:rsidR="003A7C66" w:rsidRDefault="003A7C66" w:rsidP="00412348">
            <w:pPr>
              <w:pStyle w:val="SEBodytext"/>
              <w:rPr>
                <w:lang w:val="en-GB"/>
              </w:rPr>
            </w:pPr>
          </w:p>
          <w:p w14:paraId="210F894F" w14:textId="2D5DC640" w:rsidR="003A7C66" w:rsidRPr="00412348" w:rsidRDefault="003A7C66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  X</w:t>
            </w:r>
          </w:p>
        </w:tc>
        <w:tc>
          <w:tcPr>
            <w:tcW w:w="1808" w:type="dxa"/>
            <w:shd w:val="clear" w:color="auto" w:fill="FFFFFF" w:themeFill="background1"/>
          </w:tcPr>
          <w:p w14:paraId="5B196389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5</w:t>
            </w:r>
          </w:p>
          <w:p w14:paraId="0D318FFE" w14:textId="77777777" w:rsidR="003A7C66" w:rsidRDefault="003A7C66" w:rsidP="00412348">
            <w:pPr>
              <w:pStyle w:val="SEBodytext"/>
              <w:rPr>
                <w:lang w:val="en-GB"/>
              </w:rPr>
            </w:pPr>
          </w:p>
          <w:p w14:paraId="6C1353D1" w14:textId="44D390D6" w:rsidR="003A7C66" w:rsidRPr="00412348" w:rsidRDefault="003A7C66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X</w:t>
            </w:r>
          </w:p>
        </w:tc>
      </w:tr>
      <w:tr w:rsidR="00412348" w:rsidRPr="00412348" w14:paraId="746EF665" w14:textId="77777777" w:rsidTr="00412348">
        <w:tc>
          <w:tcPr>
            <w:tcW w:w="2259" w:type="dxa"/>
            <w:gridSpan w:val="3"/>
            <w:shd w:val="clear" w:color="auto" w:fill="FFFFFF" w:themeFill="background1"/>
          </w:tcPr>
          <w:p w14:paraId="1B12956E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 xml:space="preserve">Name of Judges and volunteers:             </w:t>
            </w:r>
          </w:p>
          <w:p w14:paraId="32FB5C0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7007365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FBB81D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3771DD3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26407055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Swim England number.</w:t>
            </w:r>
          </w:p>
          <w:p w14:paraId="11222F32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67793B1F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30DE09A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125FD86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5"/>
            <w:shd w:val="clear" w:color="auto" w:fill="FFFFFF" w:themeFill="background1"/>
          </w:tcPr>
          <w:p w14:paraId="397BE90D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Qualification of Judge:</w:t>
            </w:r>
          </w:p>
          <w:p w14:paraId="61A87CB9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17C5BFB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1858A8A6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szCs w:val="22"/>
                <w:lang w:val="en-GB"/>
              </w:rPr>
              <w:t>Contact email</w:t>
            </w:r>
          </w:p>
          <w:p w14:paraId="1C4AA1A1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76274F3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D17C86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A6B830B" w14:textId="77777777" w:rsidTr="004014D9">
        <w:trPr>
          <w:trHeight w:val="1462"/>
        </w:trPr>
        <w:tc>
          <w:tcPr>
            <w:tcW w:w="2259" w:type="dxa"/>
            <w:gridSpan w:val="3"/>
            <w:shd w:val="clear" w:color="auto" w:fill="FFFFFF" w:themeFill="background1"/>
          </w:tcPr>
          <w:p w14:paraId="5FEF73A1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Name of Coaches and TM</w:t>
            </w: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0033D9E8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Swim England number.</w:t>
            </w:r>
          </w:p>
          <w:p w14:paraId="603B5AC4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</w:p>
          <w:p w14:paraId="601607F7" w14:textId="77777777" w:rsidR="00412348" w:rsidRPr="00412348" w:rsidRDefault="00412348" w:rsidP="00412348">
            <w:pPr>
              <w:pStyle w:val="SEBodytext"/>
              <w:rPr>
                <w:bCs/>
                <w:lang w:val="en-GB"/>
              </w:rPr>
            </w:pPr>
          </w:p>
        </w:tc>
        <w:tc>
          <w:tcPr>
            <w:tcW w:w="2260" w:type="dxa"/>
            <w:gridSpan w:val="5"/>
            <w:shd w:val="clear" w:color="auto" w:fill="FFFFFF" w:themeFill="background1"/>
          </w:tcPr>
          <w:p w14:paraId="483C7322" w14:textId="77777777" w:rsidR="00412348" w:rsidRPr="00412348" w:rsidRDefault="00412348" w:rsidP="00412348">
            <w:pPr>
              <w:pStyle w:val="SEBodytext"/>
              <w:rPr>
                <w:bCs/>
                <w:lang w:val="en-GB"/>
              </w:rPr>
            </w:pPr>
            <w:r w:rsidRPr="00412348">
              <w:rPr>
                <w:bCs/>
                <w:lang w:val="en-GB"/>
              </w:rPr>
              <w:t>DBS number</w:t>
            </w: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5219C87A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szCs w:val="22"/>
                <w:lang w:val="en-GB"/>
              </w:rPr>
              <w:t>Contact email</w:t>
            </w:r>
          </w:p>
          <w:p w14:paraId="422CC41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</w:tbl>
    <w:p w14:paraId="198F0AED" w14:textId="77777777" w:rsidR="004014D9" w:rsidRDefault="004014D9" w:rsidP="004014D9">
      <w:pPr>
        <w:pStyle w:val="SEBodytext"/>
      </w:pPr>
    </w:p>
    <w:p w14:paraId="1FA2D5FB" w14:textId="77777777" w:rsidR="004014D9" w:rsidRDefault="004014D9" w:rsidP="004014D9">
      <w:pPr>
        <w:pStyle w:val="SEBodytext"/>
      </w:pPr>
      <w:r>
        <w:t xml:space="preserve">Important notes: </w:t>
      </w:r>
    </w:p>
    <w:p w14:paraId="44F7B448" w14:textId="77777777" w:rsidR="004014D9" w:rsidRDefault="004014D9" w:rsidP="004014D9">
      <w:pPr>
        <w:pStyle w:val="SEBodytext"/>
        <w:ind w:left="720"/>
      </w:pPr>
    </w:p>
    <w:p w14:paraId="6DCC0D8A" w14:textId="77777777" w:rsidR="004014D9" w:rsidRDefault="004014D9" w:rsidP="004014D9">
      <w:pPr>
        <w:pStyle w:val="SEBodytext"/>
        <w:numPr>
          <w:ilvl w:val="0"/>
          <w:numId w:val="15"/>
        </w:numPr>
      </w:pPr>
      <w:r>
        <w:t xml:space="preserve">All clubs must provide sufficient, appropriately qualified judges to accompany their swimmers.  </w:t>
      </w:r>
    </w:p>
    <w:p w14:paraId="483049BD" w14:textId="77777777" w:rsidR="004014D9" w:rsidRDefault="004014D9" w:rsidP="004014D9">
      <w:pPr>
        <w:pStyle w:val="SEBodytext"/>
        <w:ind w:left="720"/>
      </w:pPr>
    </w:p>
    <w:p w14:paraId="7F89B2FF" w14:textId="77777777" w:rsidR="004014D9" w:rsidRDefault="004014D9" w:rsidP="004014D9">
      <w:pPr>
        <w:pStyle w:val="SEBodytext"/>
        <w:numPr>
          <w:ilvl w:val="0"/>
          <w:numId w:val="15"/>
        </w:numPr>
      </w:pPr>
      <w:r>
        <w:t xml:space="preserve">Clubs must also send a Level 2 Judge if submitting grade 3, 4 &amp; 5 for assessment. </w:t>
      </w:r>
    </w:p>
    <w:p w14:paraId="60A4CA95" w14:textId="77777777" w:rsidR="004014D9" w:rsidRDefault="004014D9" w:rsidP="004014D9">
      <w:pPr>
        <w:pStyle w:val="SEBodytext"/>
      </w:pPr>
    </w:p>
    <w:p w14:paraId="2CFCB057" w14:textId="77777777" w:rsidR="008D77F9" w:rsidRDefault="004014D9" w:rsidP="008D77F9">
      <w:pPr>
        <w:pStyle w:val="SEBodytext"/>
        <w:sectPr w:rsidR="008D77F9" w:rsidSect="00E45A45">
          <w:headerReference w:type="default" r:id="rId8"/>
          <w:headerReference w:type="first" r:id="rId9"/>
          <w:pgSz w:w="11900" w:h="16840"/>
          <w:pgMar w:top="1174" w:right="1440" w:bottom="1440" w:left="1440" w:header="720" w:footer="720" w:gutter="0"/>
          <w:cols w:space="720"/>
          <w:titlePg/>
          <w:docGrid w:linePitch="360"/>
        </w:sectPr>
      </w:pPr>
      <w:r>
        <w:t>Failing to supply this level of assessor may preclude your swimmers from being judges if we do not have sufficient assessors to cover the day</w:t>
      </w:r>
    </w:p>
    <w:tbl>
      <w:tblPr>
        <w:tblStyle w:val="TableGridLight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05"/>
        <w:gridCol w:w="1845"/>
        <w:gridCol w:w="1072"/>
        <w:gridCol w:w="1501"/>
        <w:gridCol w:w="1072"/>
        <w:gridCol w:w="1385"/>
        <w:gridCol w:w="1254"/>
        <w:gridCol w:w="1254"/>
        <w:gridCol w:w="1177"/>
        <w:gridCol w:w="1228"/>
        <w:gridCol w:w="1223"/>
      </w:tblGrid>
      <w:tr w:rsidR="008D77F9" w:rsidRPr="008D77F9" w14:paraId="72882538" w14:textId="77777777" w:rsidTr="008D77F9">
        <w:trPr>
          <w:trHeight w:val="24"/>
        </w:trPr>
        <w:tc>
          <w:tcPr>
            <w:tcW w:w="424" w:type="pct"/>
            <w:shd w:val="clear" w:color="auto" w:fill="555555" w:themeFill="text1"/>
          </w:tcPr>
          <w:p w14:paraId="7505B6E5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lastRenderedPageBreak/>
              <w:t>First Name</w:t>
            </w:r>
          </w:p>
        </w:tc>
        <w:tc>
          <w:tcPr>
            <w:tcW w:w="649" w:type="pct"/>
            <w:shd w:val="clear" w:color="auto" w:fill="555555" w:themeFill="text1"/>
          </w:tcPr>
          <w:p w14:paraId="77465F5B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377" w:type="pct"/>
            <w:shd w:val="clear" w:color="auto" w:fill="555555" w:themeFill="text1"/>
          </w:tcPr>
          <w:p w14:paraId="61C5231D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528" w:type="pct"/>
            <w:shd w:val="clear" w:color="auto" w:fill="555555" w:themeFill="text1"/>
          </w:tcPr>
          <w:p w14:paraId="62E0EF84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ASA Number</w:t>
            </w:r>
          </w:p>
        </w:tc>
        <w:tc>
          <w:tcPr>
            <w:tcW w:w="377" w:type="pct"/>
            <w:shd w:val="clear" w:color="auto" w:fill="555555" w:themeFill="text1"/>
          </w:tcPr>
          <w:p w14:paraId="6A518EF1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Club</w:t>
            </w:r>
          </w:p>
        </w:tc>
        <w:tc>
          <w:tcPr>
            <w:tcW w:w="487" w:type="pct"/>
            <w:shd w:val="clear" w:color="auto" w:fill="555555" w:themeFill="text1"/>
          </w:tcPr>
          <w:p w14:paraId="55E59448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Region</w:t>
            </w:r>
          </w:p>
        </w:tc>
        <w:tc>
          <w:tcPr>
            <w:tcW w:w="441" w:type="pct"/>
            <w:shd w:val="clear" w:color="auto" w:fill="555555" w:themeFill="text1"/>
          </w:tcPr>
          <w:p w14:paraId="63767B1A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Grade type</w:t>
            </w:r>
          </w:p>
        </w:tc>
        <w:tc>
          <w:tcPr>
            <w:tcW w:w="441" w:type="pct"/>
            <w:shd w:val="clear" w:color="auto" w:fill="555555" w:themeFill="text1"/>
          </w:tcPr>
          <w:p w14:paraId="535D7254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Grade level held</w:t>
            </w:r>
          </w:p>
        </w:tc>
        <w:tc>
          <w:tcPr>
            <w:tcW w:w="414" w:type="pct"/>
            <w:shd w:val="clear" w:color="auto" w:fill="555555" w:themeFill="text1"/>
          </w:tcPr>
          <w:p w14:paraId="42F7F135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Date taken </w:t>
            </w:r>
          </w:p>
        </w:tc>
        <w:tc>
          <w:tcPr>
            <w:tcW w:w="432" w:type="pct"/>
            <w:shd w:val="clear" w:color="auto" w:fill="555555" w:themeFill="text1"/>
          </w:tcPr>
          <w:p w14:paraId="3CED5F49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Grade type 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  <w:u w:val="single"/>
              </w:rPr>
              <w:t>to be taken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555555" w:themeFill="text1"/>
          </w:tcPr>
          <w:p w14:paraId="796D55F9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Grade level 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  <w:u w:val="single"/>
              </w:rPr>
              <w:t>to be taken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D77F9" w:rsidRPr="008D77F9" w14:paraId="550453F2" w14:textId="77777777" w:rsidTr="008D77F9">
        <w:trPr>
          <w:trHeight w:val="567"/>
        </w:trPr>
        <w:tc>
          <w:tcPr>
            <w:tcW w:w="424" w:type="pct"/>
            <w:shd w:val="clear" w:color="auto" w:fill="EEEEEE" w:themeFill="background2"/>
          </w:tcPr>
          <w:p w14:paraId="6C08C79B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Eg katie</w:t>
            </w:r>
          </w:p>
        </w:tc>
        <w:tc>
          <w:tcPr>
            <w:tcW w:w="649" w:type="pct"/>
            <w:shd w:val="clear" w:color="auto" w:fill="EEEEEE" w:themeFill="background2"/>
          </w:tcPr>
          <w:p w14:paraId="27DE85AA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smith</w:t>
            </w:r>
          </w:p>
        </w:tc>
        <w:tc>
          <w:tcPr>
            <w:tcW w:w="377" w:type="pct"/>
            <w:shd w:val="clear" w:color="auto" w:fill="EEEEEE" w:themeFill="background2"/>
          </w:tcPr>
          <w:p w14:paraId="1EBA8415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10/5/00</w:t>
            </w:r>
          </w:p>
        </w:tc>
        <w:tc>
          <w:tcPr>
            <w:tcW w:w="528" w:type="pct"/>
            <w:shd w:val="clear" w:color="auto" w:fill="EEEEEE" w:themeFill="background2"/>
          </w:tcPr>
          <w:p w14:paraId="7469CB61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012345</w:t>
            </w:r>
          </w:p>
        </w:tc>
        <w:tc>
          <w:tcPr>
            <w:tcW w:w="377" w:type="pct"/>
            <w:shd w:val="clear" w:color="auto" w:fill="EEEEEE" w:themeFill="background2"/>
          </w:tcPr>
          <w:p w14:paraId="19AC3975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New York knicks</w:t>
            </w:r>
          </w:p>
        </w:tc>
        <w:tc>
          <w:tcPr>
            <w:tcW w:w="487" w:type="pct"/>
            <w:shd w:val="clear" w:color="auto" w:fill="EEEEEE" w:themeFill="background2"/>
          </w:tcPr>
          <w:p w14:paraId="7F2502A9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NW</w:t>
            </w:r>
          </w:p>
        </w:tc>
        <w:tc>
          <w:tcPr>
            <w:tcW w:w="441" w:type="pct"/>
            <w:shd w:val="clear" w:color="auto" w:fill="EEEEEE" w:themeFill="background2"/>
          </w:tcPr>
          <w:p w14:paraId="49E40056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Figure</w:t>
            </w:r>
          </w:p>
        </w:tc>
        <w:tc>
          <w:tcPr>
            <w:tcW w:w="441" w:type="pct"/>
            <w:shd w:val="clear" w:color="auto" w:fill="EEEEEE" w:themeFill="background2"/>
          </w:tcPr>
          <w:p w14:paraId="4AEDAF4B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3 bronze</w:t>
            </w:r>
          </w:p>
        </w:tc>
        <w:tc>
          <w:tcPr>
            <w:tcW w:w="414" w:type="pct"/>
            <w:shd w:val="clear" w:color="auto" w:fill="EEEEEE" w:themeFill="background2"/>
          </w:tcPr>
          <w:p w14:paraId="1B6AB819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1/1/17</w:t>
            </w:r>
          </w:p>
        </w:tc>
        <w:tc>
          <w:tcPr>
            <w:tcW w:w="432" w:type="pct"/>
            <w:shd w:val="clear" w:color="auto" w:fill="EEEEEE" w:themeFill="background2"/>
          </w:tcPr>
          <w:p w14:paraId="6825677A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Figure</w:t>
            </w:r>
          </w:p>
        </w:tc>
        <w:tc>
          <w:tcPr>
            <w:tcW w:w="430" w:type="pct"/>
            <w:shd w:val="clear" w:color="auto" w:fill="EEEEEE" w:themeFill="background2"/>
          </w:tcPr>
          <w:p w14:paraId="7DFFAFB3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4</w:t>
            </w:r>
          </w:p>
        </w:tc>
      </w:tr>
      <w:tr w:rsidR="008D77F9" w:rsidRPr="008D77F9" w14:paraId="6B5DE26A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221556B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27AD52C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F4C4B2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6CEC8C0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49C4FFD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2597114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F7F940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C5EE7A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FEA997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160F086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59C1657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416FC915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0BC3DD1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74059A7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1602A7C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7EEB8F7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DEC23C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7251E7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60FD77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8CA98B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F51C18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3E7A4D75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4FA4D2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183842B7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78820FB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0A16DD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C00B2B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01D4105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F846E0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67D6C1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4A7A62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E9D5E0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062C760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72B7C0D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0E6D754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464983CF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416422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99AAE4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E1D083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3AD16D8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0F632FB5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6B29E28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0E55D7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3A3E9BA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0EE558B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0F8832A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70CEF6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78801617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0D526F0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2E78FB7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253BB0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1139E6B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5559E5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70A7C2C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EE8F4A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79FDD3A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9AE722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545F42E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65974D5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1E8B9B61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64DC75B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789D46B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44AE0A9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63D9C48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45588A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06809B7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249A14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DBCD49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7033AC3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0962CF9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2EC389D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3E8E5EC8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6CD49A6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33423C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24E6D4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45C315A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822B85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17074B3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0DDDFDE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862A79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BC329F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292CA1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04ABF0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6AA44314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76D6FB3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06F6D27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DBB4FC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55F1551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65B647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1B294F9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AE030F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5C297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549055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4D5E2DA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10A13B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2B1D8F32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3AAE350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483604F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5B688DD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5516F18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C3BF81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3A991D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B4C351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59D098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4840C1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28CF913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E03995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</w:tbl>
    <w:p w14:paraId="280B31AE" w14:textId="77777777" w:rsidR="004014D9" w:rsidRDefault="004014D9" w:rsidP="008D77F9">
      <w:pPr>
        <w:pStyle w:val="SEBodytext"/>
      </w:pPr>
    </w:p>
    <w:p w14:paraId="507DA2BF" w14:textId="77777777" w:rsidR="008D77F9" w:rsidRPr="008D77F9" w:rsidRDefault="008D77F9" w:rsidP="008D77F9">
      <w:pPr>
        <w:pStyle w:val="SEBodytext"/>
      </w:pPr>
    </w:p>
    <w:sectPr w:rsidR="008D77F9" w:rsidRPr="008D77F9" w:rsidSect="008D77F9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17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2AC9" w14:textId="77777777" w:rsidR="00412348" w:rsidRDefault="00412348" w:rsidP="00362075">
      <w:r>
        <w:separator/>
      </w:r>
    </w:p>
  </w:endnote>
  <w:endnote w:type="continuationSeparator" w:id="0">
    <w:p w14:paraId="3CAD5F54" w14:textId="77777777" w:rsidR="00412348" w:rsidRDefault="0041234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850D" w14:textId="77777777" w:rsidR="008D77F9" w:rsidRDefault="008D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21B1" w14:textId="77777777" w:rsidR="008D77F9" w:rsidRPr="008D77F9" w:rsidRDefault="008D77F9" w:rsidP="008D77F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7703CF" wp14:editId="7CDA1E1F">
          <wp:simplePos x="0" y="0"/>
          <wp:positionH relativeFrom="page">
            <wp:posOffset>0</wp:posOffset>
          </wp:positionH>
          <wp:positionV relativeFrom="page">
            <wp:posOffset>18415</wp:posOffset>
          </wp:positionV>
          <wp:extent cx="10656000" cy="753840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Talent Cont pg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75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5E9D" w14:textId="77777777" w:rsidR="00412348" w:rsidRDefault="00412348" w:rsidP="00362075">
      <w:r>
        <w:separator/>
      </w:r>
    </w:p>
  </w:footnote>
  <w:footnote w:type="continuationSeparator" w:id="0">
    <w:p w14:paraId="14FD96F2" w14:textId="77777777" w:rsidR="00412348" w:rsidRDefault="0041234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4063" w14:textId="77777777" w:rsidR="00362075" w:rsidRPr="00362075" w:rsidRDefault="00AF7960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8F3E174" wp14:editId="2F1CF3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52400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Performance cont pg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D14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4C50FA7" wp14:editId="16F63863">
          <wp:simplePos x="0" y="0"/>
          <wp:positionH relativeFrom="page">
            <wp:posOffset>-197014</wp:posOffset>
          </wp:positionH>
          <wp:positionV relativeFrom="page">
            <wp:posOffset>-266700</wp:posOffset>
          </wp:positionV>
          <wp:extent cx="7949256" cy="112443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256" cy="1124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44FB5" w14:textId="77777777" w:rsidR="0034381D" w:rsidRDefault="0034381D"/>
  <w:p w14:paraId="1202AB9F" w14:textId="77777777" w:rsidR="0034381D" w:rsidRDefault="0034381D"/>
  <w:p w14:paraId="0B7EB693" w14:textId="77777777" w:rsidR="0034381D" w:rsidRDefault="0034381D"/>
  <w:p w14:paraId="172EE7A4" w14:textId="77777777" w:rsidR="0034381D" w:rsidRDefault="0034381D"/>
  <w:p w14:paraId="7D7947EE" w14:textId="77777777" w:rsidR="0034381D" w:rsidRDefault="0034381D"/>
  <w:p w14:paraId="30C96EFF" w14:textId="77777777" w:rsidR="00362075" w:rsidRDefault="0036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60D3" w14:textId="77777777" w:rsidR="008D77F9" w:rsidRPr="00362075" w:rsidRDefault="008D77F9" w:rsidP="00362075"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EDDE2B6" wp14:editId="214F5B87">
          <wp:simplePos x="0" y="0"/>
          <wp:positionH relativeFrom="page">
            <wp:posOffset>18415</wp:posOffset>
          </wp:positionH>
          <wp:positionV relativeFrom="page">
            <wp:posOffset>18415</wp:posOffset>
          </wp:positionV>
          <wp:extent cx="10656000" cy="753840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Talent Cont pg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75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5DE9" w14:textId="77777777" w:rsidR="008D77F9" w:rsidRDefault="008D77F9"/>
  <w:p w14:paraId="727CACA7" w14:textId="77777777" w:rsidR="008D77F9" w:rsidRDefault="008D77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96971"/>
    <w:multiLevelType w:val="hybridMultilevel"/>
    <w:tmpl w:val="A4386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12398"/>
    <w:multiLevelType w:val="hybridMultilevel"/>
    <w:tmpl w:val="79A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03A60"/>
    <w:multiLevelType w:val="hybridMultilevel"/>
    <w:tmpl w:val="4C74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3087">
    <w:abstractNumId w:val="0"/>
  </w:num>
  <w:num w:numId="2" w16cid:durableId="381173480">
    <w:abstractNumId w:val="12"/>
  </w:num>
  <w:num w:numId="3" w16cid:durableId="1146580706">
    <w:abstractNumId w:val="1"/>
  </w:num>
  <w:num w:numId="4" w16cid:durableId="2064016510">
    <w:abstractNumId w:val="2"/>
  </w:num>
  <w:num w:numId="5" w16cid:durableId="1588150086">
    <w:abstractNumId w:val="3"/>
  </w:num>
  <w:num w:numId="6" w16cid:durableId="1593274925">
    <w:abstractNumId w:val="4"/>
  </w:num>
  <w:num w:numId="7" w16cid:durableId="109011653">
    <w:abstractNumId w:val="9"/>
  </w:num>
  <w:num w:numId="8" w16cid:durableId="1163201343">
    <w:abstractNumId w:val="5"/>
  </w:num>
  <w:num w:numId="9" w16cid:durableId="1223564625">
    <w:abstractNumId w:val="6"/>
  </w:num>
  <w:num w:numId="10" w16cid:durableId="541359769">
    <w:abstractNumId w:val="7"/>
  </w:num>
  <w:num w:numId="11" w16cid:durableId="1950164050">
    <w:abstractNumId w:val="8"/>
  </w:num>
  <w:num w:numId="12" w16cid:durableId="1227455601">
    <w:abstractNumId w:val="10"/>
  </w:num>
  <w:num w:numId="13" w16cid:durableId="513615216">
    <w:abstractNumId w:val="14"/>
  </w:num>
  <w:num w:numId="14" w16cid:durableId="498035035">
    <w:abstractNumId w:val="13"/>
  </w:num>
  <w:num w:numId="15" w16cid:durableId="96936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8"/>
    <w:rsid w:val="000041DC"/>
    <w:rsid w:val="00016A47"/>
    <w:rsid w:val="00060A78"/>
    <w:rsid w:val="00092C6F"/>
    <w:rsid w:val="0009450E"/>
    <w:rsid w:val="000C0C7D"/>
    <w:rsid w:val="000C33E6"/>
    <w:rsid w:val="000C6160"/>
    <w:rsid w:val="000D1CD1"/>
    <w:rsid w:val="00120967"/>
    <w:rsid w:val="001272BD"/>
    <w:rsid w:val="001331A9"/>
    <w:rsid w:val="0016606E"/>
    <w:rsid w:val="001720C3"/>
    <w:rsid w:val="001A2FE6"/>
    <w:rsid w:val="001A707A"/>
    <w:rsid w:val="001C68F0"/>
    <w:rsid w:val="001C72F9"/>
    <w:rsid w:val="001D0C09"/>
    <w:rsid w:val="001E4C2C"/>
    <w:rsid w:val="002053B4"/>
    <w:rsid w:val="00234F63"/>
    <w:rsid w:val="00244C48"/>
    <w:rsid w:val="00297667"/>
    <w:rsid w:val="002A4BF2"/>
    <w:rsid w:val="002B6D1D"/>
    <w:rsid w:val="00321BB7"/>
    <w:rsid w:val="0034381D"/>
    <w:rsid w:val="00345551"/>
    <w:rsid w:val="00362075"/>
    <w:rsid w:val="00365C10"/>
    <w:rsid w:val="00375E80"/>
    <w:rsid w:val="003801CE"/>
    <w:rsid w:val="003A39B8"/>
    <w:rsid w:val="003A7C66"/>
    <w:rsid w:val="003B0BEF"/>
    <w:rsid w:val="003C6ED7"/>
    <w:rsid w:val="003E014B"/>
    <w:rsid w:val="004014D9"/>
    <w:rsid w:val="00411C1F"/>
    <w:rsid w:val="00412348"/>
    <w:rsid w:val="00446F92"/>
    <w:rsid w:val="004772C3"/>
    <w:rsid w:val="00486571"/>
    <w:rsid w:val="004E0C8E"/>
    <w:rsid w:val="004E6BDF"/>
    <w:rsid w:val="00506882"/>
    <w:rsid w:val="0051288B"/>
    <w:rsid w:val="00514C92"/>
    <w:rsid w:val="005433DB"/>
    <w:rsid w:val="00556D50"/>
    <w:rsid w:val="00572F3E"/>
    <w:rsid w:val="005B68F7"/>
    <w:rsid w:val="005E1233"/>
    <w:rsid w:val="005F64B0"/>
    <w:rsid w:val="00613BA9"/>
    <w:rsid w:val="0061767F"/>
    <w:rsid w:val="006232C7"/>
    <w:rsid w:val="0064190C"/>
    <w:rsid w:val="006571A7"/>
    <w:rsid w:val="00673E3A"/>
    <w:rsid w:val="00675A34"/>
    <w:rsid w:val="00695506"/>
    <w:rsid w:val="006A1ED9"/>
    <w:rsid w:val="006A5551"/>
    <w:rsid w:val="006B45DF"/>
    <w:rsid w:val="006D0C1A"/>
    <w:rsid w:val="006D37C3"/>
    <w:rsid w:val="006D588D"/>
    <w:rsid w:val="00726A85"/>
    <w:rsid w:val="007435EB"/>
    <w:rsid w:val="007509CB"/>
    <w:rsid w:val="00771C78"/>
    <w:rsid w:val="00794889"/>
    <w:rsid w:val="007A2FFA"/>
    <w:rsid w:val="007C299C"/>
    <w:rsid w:val="007F25AB"/>
    <w:rsid w:val="00801D54"/>
    <w:rsid w:val="00813AB2"/>
    <w:rsid w:val="00826110"/>
    <w:rsid w:val="00890D80"/>
    <w:rsid w:val="008A03AC"/>
    <w:rsid w:val="008A4C85"/>
    <w:rsid w:val="008D77F9"/>
    <w:rsid w:val="00905F20"/>
    <w:rsid w:val="00914499"/>
    <w:rsid w:val="00951A9E"/>
    <w:rsid w:val="009E67AA"/>
    <w:rsid w:val="00A05DB1"/>
    <w:rsid w:val="00A16EC6"/>
    <w:rsid w:val="00A5002B"/>
    <w:rsid w:val="00A5049E"/>
    <w:rsid w:val="00A62402"/>
    <w:rsid w:val="00A62D6D"/>
    <w:rsid w:val="00A6416C"/>
    <w:rsid w:val="00AA6540"/>
    <w:rsid w:val="00AB39C0"/>
    <w:rsid w:val="00AF7960"/>
    <w:rsid w:val="00B20603"/>
    <w:rsid w:val="00B6578C"/>
    <w:rsid w:val="00BC63FE"/>
    <w:rsid w:val="00BE0D2A"/>
    <w:rsid w:val="00BF6049"/>
    <w:rsid w:val="00C017B5"/>
    <w:rsid w:val="00C15E06"/>
    <w:rsid w:val="00C207B2"/>
    <w:rsid w:val="00C32209"/>
    <w:rsid w:val="00C42653"/>
    <w:rsid w:val="00C439EA"/>
    <w:rsid w:val="00C821C6"/>
    <w:rsid w:val="00C96269"/>
    <w:rsid w:val="00CF4961"/>
    <w:rsid w:val="00D03877"/>
    <w:rsid w:val="00D12534"/>
    <w:rsid w:val="00D33147"/>
    <w:rsid w:val="00D56269"/>
    <w:rsid w:val="00D60008"/>
    <w:rsid w:val="00D7708A"/>
    <w:rsid w:val="00D92F1A"/>
    <w:rsid w:val="00DB0578"/>
    <w:rsid w:val="00DE01C1"/>
    <w:rsid w:val="00DE79D9"/>
    <w:rsid w:val="00DF5C1F"/>
    <w:rsid w:val="00E414A9"/>
    <w:rsid w:val="00E45A45"/>
    <w:rsid w:val="00E555DC"/>
    <w:rsid w:val="00EA7A8B"/>
    <w:rsid w:val="00EC4FDA"/>
    <w:rsid w:val="00F174B0"/>
    <w:rsid w:val="00F23AB8"/>
    <w:rsid w:val="00F5017C"/>
    <w:rsid w:val="00FA33F7"/>
    <w:rsid w:val="00FD544A"/>
    <w:rsid w:val="00FE05FC"/>
    <w:rsid w:val="00FE366B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3F280D"/>
  <w14:defaultImageDpi w14:val="32767"/>
  <w15:chartTrackingRefBased/>
  <w15:docId w15:val="{277BC8E5-50DB-437D-A708-515B5628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E414A9"/>
    <w:pPr>
      <w:outlineLvl w:val="1"/>
    </w:pPr>
    <w:rPr>
      <w:b/>
      <w:color w:val="0E3B46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41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3B4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556D50"/>
    <w:pPr>
      <w:spacing w:before="120" w:after="120"/>
    </w:pPr>
    <w:rPr>
      <w:color w:val="A39161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E414A9"/>
    <w:rPr>
      <w:rFonts w:eastAsiaTheme="majorEastAsia" w:cstheme="majorBidi"/>
      <w:b/>
      <w:color w:val="0E3B46" w:themeColor="accent2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556D50"/>
    <w:rPr>
      <w:color w:val="A39161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DAD3BF" w:themeColor="accent1" w:themeTint="66"/>
        <w:left w:val="single" w:sz="4" w:space="0" w:color="DAD3BF" w:themeColor="accent1" w:themeTint="66"/>
        <w:bottom w:val="single" w:sz="4" w:space="0" w:color="DAD3BF" w:themeColor="accent1" w:themeTint="66"/>
        <w:right w:val="single" w:sz="4" w:space="0" w:color="DAD3BF" w:themeColor="accent1" w:themeTint="66"/>
        <w:insideH w:val="single" w:sz="4" w:space="0" w:color="DAD3BF" w:themeColor="accent1" w:themeTint="66"/>
        <w:insideV w:val="single" w:sz="4" w:space="0" w:color="DAD3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BC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C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70CBE2" w:themeColor="accent2" w:themeTint="66"/>
        <w:left w:val="single" w:sz="4" w:space="0" w:color="70CBE2" w:themeColor="accent2" w:themeTint="66"/>
        <w:bottom w:val="single" w:sz="4" w:space="0" w:color="70CBE2" w:themeColor="accent2" w:themeTint="66"/>
        <w:right w:val="single" w:sz="4" w:space="0" w:color="70CBE2" w:themeColor="accent2" w:themeTint="66"/>
        <w:insideH w:val="single" w:sz="4" w:space="0" w:color="70CBE2" w:themeColor="accent2" w:themeTint="66"/>
        <w:insideV w:val="single" w:sz="4" w:space="0" w:color="70CB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AB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2AB1D3" w:themeColor="accent2" w:themeTint="99"/>
        <w:bottom w:val="single" w:sz="2" w:space="0" w:color="2AB1D3" w:themeColor="accent2" w:themeTint="99"/>
        <w:insideH w:val="single" w:sz="2" w:space="0" w:color="2AB1D3" w:themeColor="accent2" w:themeTint="99"/>
        <w:insideV w:val="single" w:sz="2" w:space="0" w:color="2AB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B1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5F0" w:themeFill="accent2" w:themeFillTint="33"/>
      </w:tcPr>
    </w:tblStylePr>
    <w:tblStylePr w:type="band1Horz">
      <w:tblPr/>
      <w:tcPr>
        <w:shd w:val="clear" w:color="auto" w:fill="B7E5F0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band1Vert">
      <w:tblPr/>
      <w:tcPr>
        <w:shd w:val="clear" w:color="auto" w:fill="DAD3BF" w:themeFill="accent1" w:themeFillTint="66"/>
      </w:tcPr>
    </w:tblStylePr>
    <w:tblStylePr w:type="band1Horz">
      <w:tblPr/>
      <w:tcPr>
        <w:shd w:val="clear" w:color="auto" w:fill="DAD3B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C7BCA0" w:themeColor="accent1" w:themeTint="99"/>
        <w:left w:val="single" w:sz="4" w:space="0" w:color="C7BCA0" w:themeColor="accent1" w:themeTint="99"/>
        <w:bottom w:val="single" w:sz="4" w:space="0" w:color="C7BCA0" w:themeColor="accent1" w:themeTint="99"/>
        <w:right w:val="single" w:sz="4" w:space="0" w:color="C7BCA0" w:themeColor="accent1" w:themeTint="99"/>
        <w:insideH w:val="single" w:sz="4" w:space="0" w:color="C7BCA0" w:themeColor="accent1" w:themeTint="99"/>
        <w:insideV w:val="single" w:sz="4" w:space="0" w:color="C7BC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9161" w:themeColor="accent1"/>
          <w:left w:val="single" w:sz="4" w:space="0" w:color="A39161" w:themeColor="accent1"/>
          <w:bottom w:val="single" w:sz="4" w:space="0" w:color="A39161" w:themeColor="accent1"/>
          <w:right w:val="single" w:sz="4" w:space="0" w:color="A39161" w:themeColor="accent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</w:rPr>
      <w:tblPr/>
      <w:tcPr>
        <w:tcBorders>
          <w:top w:val="double" w:sz="4" w:space="0" w:color="A391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DF" w:themeFill="accent1" w:themeFillTint="33"/>
      </w:tcPr>
    </w:tblStylePr>
    <w:tblStylePr w:type="band1Horz">
      <w:tblPr/>
      <w:tcPr>
        <w:shd w:val="clear" w:color="auto" w:fill="ECE9DF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lenttable">
    <w:name w:val="SE Talent table"/>
    <w:basedOn w:val="TableNormal"/>
    <w:uiPriority w:val="99"/>
    <w:rsid w:val="001C68F0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0E3B46" w:themeColor="accent2"/>
        <w:left w:val="single" w:sz="4" w:space="0" w:color="0E3B46" w:themeColor="accent2"/>
        <w:bottom w:val="single" w:sz="4" w:space="0" w:color="0E3B46" w:themeColor="accent2"/>
        <w:right w:val="single" w:sz="4" w:space="0" w:color="0E3B46" w:themeColor="accent2"/>
        <w:insideH w:val="single" w:sz="4" w:space="0" w:color="0E3B46" w:themeColor="accent2"/>
        <w:insideV w:val="single" w:sz="4" w:space="0" w:color="0E3B46" w:themeColor="accent2"/>
      </w:tblBorders>
    </w:tblPr>
    <w:tcPr>
      <w:shd w:val="clear" w:color="auto" w:fill="0E3B46" w:themeFill="accent2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E3B46" w:themeFill="accent2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EAF5F6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A9"/>
    <w:rPr>
      <w:rFonts w:asciiTheme="majorHAnsi" w:eastAsiaTheme="majorEastAsia" w:hAnsiTheme="majorHAnsi" w:cstheme="majorBidi"/>
      <w:color w:val="0E3B46" w:themeColor="accent2"/>
      <w:sz w:val="24"/>
    </w:rPr>
  </w:style>
  <w:style w:type="paragraph" w:styleId="Header">
    <w:name w:val="header"/>
    <w:basedOn w:val="Normal"/>
    <w:link w:val="HeaderChar"/>
    <w:uiPriority w:val="99"/>
    <w:unhideWhenUsed/>
    <w:rsid w:val="00890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80"/>
  </w:style>
  <w:style w:type="paragraph" w:styleId="Revision">
    <w:name w:val="Revision"/>
    <w:hidden/>
    <w:uiPriority w:val="99"/>
    <w:semiHidden/>
    <w:rsid w:val="006232C7"/>
  </w:style>
  <w:style w:type="paragraph" w:styleId="ListParagraph">
    <w:name w:val="List Paragraph"/>
    <w:basedOn w:val="Normal"/>
    <w:uiPriority w:val="34"/>
    <w:qFormat/>
    <w:rsid w:val="00412348"/>
    <w:pPr>
      <w:ind w:left="720"/>
      <w:contextualSpacing/>
    </w:pPr>
  </w:style>
  <w:style w:type="paragraph" w:styleId="BodyText2">
    <w:name w:val="Body Text 2"/>
    <w:basedOn w:val="Normal"/>
    <w:link w:val="BodyText2Char"/>
    <w:rsid w:val="00412348"/>
    <w:rPr>
      <w:rFonts w:eastAsia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12348"/>
    <w:rPr>
      <w:rFonts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34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3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rketing%20and%20Brand%20library\SE%20WORD%20templates\England%20Talent%20WORD\Portrait\SE%20Artistic%20Swimming%20Talent%20word%20template%202021%20portrait%20FINAL.dotx" TargetMode="External"/></Relationships>
</file>

<file path=word/theme/theme1.xml><?xml version="1.0" encoding="utf-8"?>
<a:theme xmlns:a="http://schemas.openxmlformats.org/drawingml/2006/main" name="SE Talent">
  <a:themeElements>
    <a:clrScheme name="SE Talent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A39161"/>
      </a:accent1>
      <a:accent2>
        <a:srgbClr val="0E3B46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FEFFFF"/>
      </a:hlink>
      <a:folHlink>
        <a:srgbClr val="FE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63CC80-E490-4A05-B09F-0FF4820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Artistic Swimming Talent word template 2021 portrait FINAL</Template>
  <TotalTime>15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</dc:creator>
  <cp:keywords/>
  <dc:description/>
  <cp:lastModifiedBy>sebastien foex</cp:lastModifiedBy>
  <cp:revision>6</cp:revision>
  <cp:lastPrinted>2017-03-27T15:21:00Z</cp:lastPrinted>
  <dcterms:created xsi:type="dcterms:W3CDTF">2025-01-18T12:16:00Z</dcterms:created>
  <dcterms:modified xsi:type="dcterms:W3CDTF">2025-07-17T06:48:00Z</dcterms:modified>
</cp:coreProperties>
</file>